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53" w:rsidRDefault="000A3653" w:rsidP="000A3653">
      <w:pPr>
        <w:jc w:val="center"/>
        <w:rPr>
          <w:b/>
          <w:bCs/>
        </w:rPr>
      </w:pPr>
      <w:r w:rsidRPr="000A3653">
        <w:rPr>
          <w:b/>
          <w:bCs/>
        </w:rPr>
        <w:t>QUEL GIORNO ALLE ACCIAIERIE DELL'OPERAIO WOJTYLA</w:t>
      </w:r>
    </w:p>
    <w:p w:rsidR="000A3653" w:rsidRPr="000A3653" w:rsidRDefault="000A3653" w:rsidP="000A3653">
      <w:pPr>
        <w:jc w:val="center"/>
        <w:rPr>
          <w:i/>
          <w:iCs/>
        </w:rPr>
      </w:pPr>
      <w:r w:rsidRPr="000A3653">
        <w:t xml:space="preserve"> di </w:t>
      </w:r>
      <w:r w:rsidRPr="000A3653">
        <w:rPr>
          <w:b/>
          <w:bCs/>
        </w:rPr>
        <w:t xml:space="preserve">don Fernando Benigni </w:t>
      </w:r>
      <w:r>
        <w:rPr>
          <w:b/>
          <w:bCs/>
        </w:rPr>
        <w:t xml:space="preserve"> </w:t>
      </w:r>
      <w:r w:rsidRPr="000A3653">
        <w:rPr>
          <w:i/>
          <w:iCs/>
        </w:rPr>
        <w:t xml:space="preserve">ex cappellano di fabbrica </w:t>
      </w:r>
    </w:p>
    <w:p w:rsidR="000A3653" w:rsidRPr="000A3653" w:rsidRDefault="000A3653" w:rsidP="000A3653"/>
    <w:p w:rsidR="000A3653" w:rsidRPr="000A3653" w:rsidRDefault="000A3653" w:rsidP="000A3653">
      <w:r w:rsidRPr="000A3653">
        <w:t xml:space="preserve">Conservo gelosamente il casco indossato dal Papa alla visita i alle acciaierie in quell'indimenticabile 19 marzo 1981. Me lo consegnò alla conclusione del suo "turno di lavoro" in fabbrica, come a dire che ora toccava a noi continuare sulle </w:t>
      </w:r>
      <w:r>
        <w:t xml:space="preserve"> </w:t>
      </w:r>
      <w:r w:rsidRPr="000A3653">
        <w:t xml:space="preserve">sue orme. Alla fine di tutto gli uscì spontaneamente detto, . davanti a tutti i lavoratori </w:t>
      </w:r>
      <w:r w:rsidRPr="000A3653">
        <w:rPr>
          <w:i/>
          <w:iCs/>
        </w:rPr>
        <w:t xml:space="preserve">"Se ho lavorato bene ho diritto ad essere </w:t>
      </w:r>
      <w:proofErr w:type="spellStart"/>
      <w:r w:rsidRPr="000A3653">
        <w:rPr>
          <w:i/>
          <w:iCs/>
        </w:rPr>
        <w:t>p</w:t>
      </w:r>
      <w:r>
        <w:rPr>
          <w:i/>
          <w:iCs/>
        </w:rPr>
        <w:t>a</w:t>
      </w:r>
      <w:r w:rsidRPr="000A3653">
        <w:rPr>
          <w:i/>
          <w:iCs/>
        </w:rPr>
        <w:t>q</w:t>
      </w:r>
      <w:r>
        <w:rPr>
          <w:i/>
          <w:iCs/>
        </w:rPr>
        <w:t>a</w:t>
      </w:r>
      <w:r w:rsidRPr="000A3653">
        <w:rPr>
          <w:i/>
          <w:iCs/>
        </w:rPr>
        <w:t>to</w:t>
      </w:r>
      <w:proofErr w:type="spellEnd"/>
      <w:r w:rsidRPr="000A3653">
        <w:rPr>
          <w:i/>
          <w:iCs/>
        </w:rPr>
        <w:t xml:space="preserve">!", </w:t>
      </w:r>
      <w:r w:rsidRPr="000A3653">
        <w:t xml:space="preserve">Ne fece e ne disse di tante quel giorno da </w:t>
      </w:r>
      <w:r w:rsidRPr="000A3653">
        <w:br/>
        <w:t xml:space="preserve">ammansire i cuori più induriti dei lavoratori "mangiapreti", che fino al giorno prima , davanti ai loro compagni, provocavano: "Ora che ci viene a fa' il Papa in fabbrica?" </w:t>
      </w:r>
    </w:p>
    <w:p w:rsidR="000A3653" w:rsidRPr="000A3653" w:rsidRDefault="000A3653" w:rsidP="000A3653">
      <w:r w:rsidRPr="000A3653">
        <w:t xml:space="preserve">E il miracolo accade proprio perché il Papa era sceso dalla "Cattedra" per andare in mezzo agli operai come loro collega. Quando,"'attraverso il vescovo Quadri, gli si propose </w:t>
      </w:r>
      <w:r>
        <w:t xml:space="preserve"> </w:t>
      </w:r>
      <w:r w:rsidRPr="000A3653">
        <w:t xml:space="preserve">timidamente un programma alternativo a quello propostoci da Roma, lui sorprese tutti accentandolo integralmente. </w:t>
      </w:r>
    </w:p>
    <w:p w:rsidR="00535EFF" w:rsidRDefault="000A3653">
      <w:r w:rsidRPr="000A3653">
        <w:t xml:space="preserve">Visita ad alcuni reparti dell'Acciaieria, incontro al consiglio di fabbrica con domande dei lavoratori e risposte a braccio del Papa. "Lei, Santità, se non fosse diventato prete e Papa, avrebbe fatto il sindacalista?" e lui per nulla sorpreso, a rispondere che "aiutare gli altri a realizzare legittimi diritti è anche questa una vocazione" e poi ancora "chi lavora e collabora al processo produttivo di una fabbrica, ha diritto non solo al salario, ma anche la frutto dello sviluppo di essa, diventandone un po' padrone" non è azzardato dire che quel giorno il Papa in Acciaieria aveva messo a punto ciò che, dopo qualche mese, avrebbe espresso </w:t>
      </w:r>
      <w:r>
        <w:t>n</w:t>
      </w:r>
      <w:r w:rsidRPr="000A3653">
        <w:t>ell'enciclica</w:t>
      </w:r>
      <w:r>
        <w:t xml:space="preserve"> </w:t>
      </w:r>
      <w:r w:rsidRPr="000A3653">
        <w:t xml:space="preserve">"Laborem </w:t>
      </w:r>
      <w:proofErr w:type="spellStart"/>
      <w:r w:rsidRPr="000A3653">
        <w:t>exercens</w:t>
      </w:r>
      <w:proofErr w:type="spellEnd"/>
      <w:r w:rsidRPr="000A3653">
        <w:t>", magna carta del Vangelo del lavoro per i nostri giorni. Poi, infine, il meritato pranzo, che come propostogli, non consumò in vescovado con preti e suore, bensì nella mensa stessa aziendale insieme ai lavoratori. AI tavolo del papa, oltre al vescovo, prendevano posto i vari dirigenti e magnati della politica locale e nazionale. A me toccò l'imbarazzante e peraltro gradevole compito di ricordare all'</w:t>
      </w:r>
      <w:proofErr w:type="spellStart"/>
      <w:r w:rsidRPr="000A3653">
        <w:t>architriclino</w:t>
      </w:r>
      <w:proofErr w:type="spellEnd"/>
      <w:r w:rsidRPr="000A3653">
        <w:t xml:space="preserve">, che il protocollo aveva previsto, accanto al Papa due operati, estratti a sorte all'ultimo momento e che questo lui sapeva ... non loro! Ma la diplomazia degli uomini non sempre va nel verso di quella del Vangelo. E quel giorno memorabile di San Giuseppe lavoratore il Vangelo questo Papa lo </w:t>
      </w:r>
      <w:r w:rsidRPr="000A3653">
        <w:br/>
        <w:t xml:space="preserve">riscrisse, ambientato a Terni, in fabbrica, presso il lago di Piediluco. E "buon lavoro operaio Karol, </w:t>
      </w:r>
      <w:r w:rsidRPr="000A3653">
        <w:br/>
        <w:t>dato che hai deciso di non andare in pensione</w:t>
      </w:r>
      <w:r>
        <w:t xml:space="preserve">". </w:t>
      </w:r>
    </w:p>
    <w:sectPr w:rsidR="00535EFF" w:rsidSect="00535E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A3653"/>
    <w:rsid w:val="000A3653"/>
    <w:rsid w:val="00535EFF"/>
    <w:rsid w:val="00624EDA"/>
    <w:rsid w:val="007D0AFA"/>
    <w:rsid w:val="00D6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EFF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2016-03-11T11:01:00Z</dcterms:created>
  <dcterms:modified xsi:type="dcterms:W3CDTF">2016-03-11T11:03:00Z</dcterms:modified>
</cp:coreProperties>
</file>